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33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V A Z E K   VI.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864" w:hanging="297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Přemyslovské Čechy královské  I.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5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  roku  1197  do  roku  1253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 w:rsidP="009E53CE">
      <w:pPr>
        <w:pStyle w:val="Import3"/>
        <w:tabs>
          <w:tab w:val="clear" w:pos="5904"/>
          <w:tab w:val="clear" w:pos="8064"/>
          <w:tab w:val="left" w:pos="8222"/>
        </w:tabs>
        <w:rPr>
          <w:rFonts w:ascii="Times New Roman" w:hAnsi="Times New Roman"/>
        </w:rPr>
      </w:pPr>
      <w:r>
        <w:rPr>
          <w:rFonts w:ascii="Times New Roman" w:hAnsi="Times New Roman"/>
        </w:rPr>
        <w:t>Obsah svazku</w:t>
      </w:r>
      <w:r w:rsidR="009E53CE">
        <w:rPr>
          <w:rFonts w:ascii="Times New Roman" w:hAnsi="Times New Roman"/>
        </w:rPr>
        <w:tab/>
      </w:r>
      <w:r>
        <w:rPr>
          <w:rFonts w:ascii="Times New Roman" w:hAnsi="Times New Roman"/>
        </w:rPr>
        <w:t>stran</w:t>
      </w:r>
    </w:p>
    <w:p w:rsidR="00D604EF" w:rsidRDefault="00D604EF">
      <w:pPr>
        <w:pStyle w:val="Import0"/>
      </w:pPr>
    </w:p>
    <w:p w:rsidR="00D604EF" w:rsidRDefault="00AF7660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4C25B7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</w:rPr>
        <w:tab/>
      </w:r>
      <w:r w:rsidR="00EE29DC">
        <w:rPr>
          <w:rFonts w:ascii="Times New Roman" w:hAnsi="Times New Roman"/>
          <w:b/>
        </w:rPr>
        <w:t>Přemyslovské</w:t>
      </w:r>
      <w:r>
        <w:rPr>
          <w:rFonts w:ascii="Times New Roman" w:hAnsi="Times New Roman"/>
          <w:b/>
        </w:rPr>
        <w:t xml:space="preserve"> Čechy královské I.</w:t>
      </w:r>
      <w:r w:rsidR="00D604EF">
        <w:rPr>
          <w:rFonts w:ascii="Times New Roman" w:hAnsi="Times New Roman"/>
          <w:b/>
        </w:rPr>
        <w:tab/>
      </w:r>
      <w:r w:rsidR="00483FDB">
        <w:rPr>
          <w:rFonts w:ascii="Times New Roman" w:hAnsi="Times New Roman"/>
        </w:rPr>
        <w:t>5</w:t>
      </w:r>
    </w:p>
    <w:p w:rsidR="00EE29DC" w:rsidRDefault="00EE29DC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  <w:t>Obsah</w:t>
      </w:r>
    </w:p>
    <w:p w:rsidR="00D604EF" w:rsidRDefault="00EE29DC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04EF">
        <w:rPr>
          <w:rFonts w:ascii="Times New Roman" w:hAnsi="Times New Roman"/>
        </w:rPr>
        <w:t>Přehled panovníků ve střední Evropě 1197 - 1253</w:t>
      </w:r>
    </w:p>
    <w:p w:rsidR="00D604EF" w:rsidRDefault="00EE29DC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04EF">
        <w:rPr>
          <w:rFonts w:ascii="Times New Roman" w:hAnsi="Times New Roman"/>
        </w:rPr>
        <w:t>biskupů pražských a olomouckých a papežů římských</w:t>
      </w:r>
    </w:p>
    <w:p w:rsidR="00D604EF" w:rsidRDefault="00EE29DC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04EF">
        <w:rPr>
          <w:rFonts w:ascii="Times New Roman" w:hAnsi="Times New Roman"/>
        </w:rPr>
        <w:t>Literatura</w:t>
      </w:r>
    </w:p>
    <w:p w:rsidR="00D604EF" w:rsidRDefault="00D604EF" w:rsidP="009E53CE">
      <w:pPr>
        <w:pStyle w:val="Import0"/>
        <w:tabs>
          <w:tab w:val="left" w:pos="567"/>
          <w:tab w:val="left" w:pos="8505"/>
        </w:tabs>
      </w:pPr>
    </w:p>
    <w:p w:rsidR="00D604EF" w:rsidRDefault="00AF7660" w:rsidP="009E53CE">
      <w:pPr>
        <w:pStyle w:val="Import5"/>
        <w:tabs>
          <w:tab w:val="clear" w:pos="5904"/>
          <w:tab w:val="clear" w:pos="8208"/>
          <w:tab w:val="left" w:pos="567"/>
          <w:tab w:val="left" w:pos="8505"/>
        </w:tabs>
        <w:rPr>
          <w:rFonts w:ascii="Times New Roman" w:hAnsi="Times New Roman"/>
        </w:rPr>
      </w:pPr>
      <w:r w:rsidRPr="004C25B7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>Přemysl I. Otakar</w:t>
      </w:r>
      <w:r w:rsidR="00DD2A6E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</w:rPr>
        <w:t>2</w:t>
      </w:r>
      <w:r w:rsidR="00533299">
        <w:rPr>
          <w:rFonts w:ascii="Times New Roman" w:hAnsi="Times New Roman"/>
        </w:rPr>
        <w:t>8</w:t>
      </w:r>
    </w:p>
    <w:p w:rsidR="00D604EF" w:rsidRDefault="00DD2A6E" w:rsidP="009E53CE">
      <w:pPr>
        <w:pStyle w:val="Import0"/>
        <w:tabs>
          <w:tab w:val="left" w:pos="567"/>
          <w:tab w:val="left" w:pos="8505"/>
        </w:tabs>
      </w:pPr>
      <w:r>
        <w:tab/>
      </w:r>
    </w:p>
    <w:p w:rsidR="00D604EF" w:rsidRDefault="00AF7660" w:rsidP="009E53CE">
      <w:pPr>
        <w:pStyle w:val="Import5"/>
        <w:tabs>
          <w:tab w:val="clear" w:pos="5904"/>
          <w:tab w:val="clear" w:pos="8208"/>
          <w:tab w:val="left" w:pos="567"/>
          <w:tab w:val="left" w:pos="8505"/>
        </w:tabs>
      </w:pPr>
      <w:r w:rsidRPr="004C25B7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>Václav I.</w:t>
      </w:r>
      <w:r w:rsidR="00DD2A6E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</w:rPr>
        <w:t>22</w:t>
      </w:r>
    </w:p>
    <w:p w:rsidR="00D604EF" w:rsidRDefault="00EE29DC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04EF">
        <w:rPr>
          <w:rFonts w:ascii="Times New Roman" w:hAnsi="Times New Roman"/>
        </w:rPr>
        <w:t>Příbuzenské vztahy mezi Přemyslovci a Arpádovci</w:t>
      </w:r>
    </w:p>
    <w:p w:rsidR="00D604EF" w:rsidRDefault="00D604EF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ind w:left="864" w:hanging="864"/>
        <w:rPr>
          <w:rFonts w:ascii="Times New Roman" w:hAnsi="Times New Roman"/>
          <w:b/>
        </w:rPr>
      </w:pPr>
    </w:p>
    <w:p w:rsidR="004C25B7" w:rsidRPr="00483FDB" w:rsidRDefault="004C25B7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4C25B7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  <w:t>Synové a dcery českých králů I.</w:t>
      </w:r>
      <w:r w:rsidR="00483FDB">
        <w:rPr>
          <w:rFonts w:ascii="Times New Roman" w:hAnsi="Times New Roman"/>
          <w:b/>
        </w:rPr>
        <w:tab/>
      </w:r>
      <w:r w:rsidR="00483FDB">
        <w:rPr>
          <w:rFonts w:ascii="Times New Roman" w:hAnsi="Times New Roman"/>
        </w:rPr>
        <w:t>3</w:t>
      </w:r>
      <w:r w:rsidR="005E6D6D">
        <w:rPr>
          <w:rFonts w:ascii="Times New Roman" w:hAnsi="Times New Roman"/>
        </w:rPr>
        <w:t>3</w:t>
      </w:r>
    </w:p>
    <w:p w:rsidR="00D604EF" w:rsidRDefault="00483FDB" w:rsidP="009E53CE">
      <w:pPr>
        <w:pStyle w:val="Import0"/>
        <w:tabs>
          <w:tab w:val="left" w:pos="567"/>
          <w:tab w:val="left" w:pos="8505"/>
        </w:tabs>
      </w:pPr>
      <w:r>
        <w:tab/>
        <w:t>Vratislav, Markéta - Dagmar, Božislava, Hedvika, Vratislav,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Jitka - Judita, Anna, Anežka, Blažena - Vilemína,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Božena - Beatrix, Anežka,  ?  - Věnceslava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dánského krále Valdemara II. Vítězného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hraběte Jindřicha</w:t>
      </w:r>
      <w:r w:rsidR="00C61DD9">
        <w:t xml:space="preserve"> I.</w:t>
      </w:r>
      <w:r>
        <w:t xml:space="preserve"> z Ortenburgu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korutanského vévody Bernarda II.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vratislavského vévody Jindřicha II. Pobožného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braniborského markraběte Oty III.</w:t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  <w:r>
        <w:tab/>
        <w:t>Rodokmen míšeňského markraběte Jindřicha Jasného</w:t>
      </w:r>
      <w:r>
        <w:tab/>
      </w:r>
    </w:p>
    <w:p w:rsidR="00483FDB" w:rsidRDefault="00483FDB" w:rsidP="009E53CE">
      <w:pPr>
        <w:pStyle w:val="Import0"/>
        <w:tabs>
          <w:tab w:val="left" w:pos="567"/>
          <w:tab w:val="left" w:pos="8505"/>
        </w:tabs>
      </w:pPr>
    </w:p>
    <w:p w:rsidR="00D604EF" w:rsidRDefault="00AF7660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98110F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>Děpolt II.</w:t>
      </w:r>
      <w:r w:rsidR="0098110F">
        <w:rPr>
          <w:rFonts w:ascii="Times New Roman" w:hAnsi="Times New Roman"/>
          <w:b/>
        </w:rPr>
        <w:t xml:space="preserve">  -  Hedvika</w:t>
      </w:r>
      <w:r w:rsidR="00DD2A6E">
        <w:rPr>
          <w:rFonts w:ascii="Times New Roman" w:hAnsi="Times New Roman"/>
          <w:b/>
        </w:rPr>
        <w:tab/>
      </w:r>
      <w:r w:rsidR="00263384">
        <w:rPr>
          <w:rFonts w:ascii="Times New Roman" w:hAnsi="Times New Roman"/>
        </w:rPr>
        <w:t>13</w:t>
      </w:r>
    </w:p>
    <w:p w:rsidR="0098110F" w:rsidRDefault="00EE29DC" w:rsidP="009E53CE">
      <w:pPr>
        <w:pStyle w:val="Import0"/>
        <w:tabs>
          <w:tab w:val="left" w:pos="567"/>
          <w:tab w:val="left" w:pos="8505"/>
        </w:tabs>
      </w:pPr>
      <w:r>
        <w:tab/>
      </w:r>
      <w:r w:rsidR="0098110F">
        <w:t xml:space="preserve">Rodokmen kněžny Adelaidy Slezské </w:t>
      </w:r>
    </w:p>
    <w:p w:rsidR="00D604EF" w:rsidRDefault="0098110F" w:rsidP="009E53CE">
      <w:pPr>
        <w:pStyle w:val="Import0"/>
        <w:tabs>
          <w:tab w:val="left" w:pos="567"/>
          <w:tab w:val="left" w:pos="8505"/>
        </w:tabs>
      </w:pPr>
      <w:r>
        <w:tab/>
      </w:r>
      <w:r w:rsidR="00D604EF">
        <w:t>Spříznění Děpolta II. a Konráda II. Oty</w:t>
      </w:r>
    </w:p>
    <w:p w:rsidR="00D604EF" w:rsidRDefault="0098110F" w:rsidP="009E53CE">
      <w:pPr>
        <w:pStyle w:val="Import0"/>
        <w:tabs>
          <w:tab w:val="left" w:pos="567"/>
          <w:tab w:val="left" w:pos="8505"/>
        </w:tabs>
      </w:pPr>
      <w:r>
        <w:tab/>
        <w:t>Rodokmen hraběte Fridricha I. z Brehny</w:t>
      </w:r>
    </w:p>
    <w:p w:rsidR="0098110F" w:rsidRDefault="0098110F" w:rsidP="009E53CE">
      <w:pPr>
        <w:pStyle w:val="Import0"/>
        <w:tabs>
          <w:tab w:val="left" w:pos="567"/>
          <w:tab w:val="left" w:pos="8505"/>
        </w:tabs>
      </w:pPr>
    </w:p>
    <w:p w:rsidR="00D604EF" w:rsidRDefault="00AF7660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98110F">
        <w:rPr>
          <w:rFonts w:ascii="Times New Roman" w:hAnsi="Times New Roman"/>
          <w:b/>
          <w:sz w:val="28"/>
          <w:szCs w:val="28"/>
        </w:rPr>
        <w:t>F</w:t>
      </w:r>
      <w:r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>Děpolt III.</w:t>
      </w:r>
      <w:r w:rsidR="0098110F">
        <w:rPr>
          <w:rFonts w:ascii="Times New Roman" w:hAnsi="Times New Roman"/>
          <w:b/>
        </w:rPr>
        <w:t xml:space="preserve">  -  Boleslav</w:t>
      </w:r>
      <w:r w:rsidR="00D644E8">
        <w:rPr>
          <w:rFonts w:ascii="Times New Roman" w:hAnsi="Times New Roman"/>
          <w:b/>
        </w:rPr>
        <w:t xml:space="preserve"> (I.)</w:t>
      </w:r>
      <w:r w:rsidR="0098110F">
        <w:rPr>
          <w:rFonts w:ascii="Times New Roman" w:hAnsi="Times New Roman"/>
          <w:b/>
        </w:rPr>
        <w:t xml:space="preserve">  -  Soběslav</w:t>
      </w:r>
      <w:r w:rsidR="00D644E8">
        <w:rPr>
          <w:rFonts w:ascii="Times New Roman" w:hAnsi="Times New Roman"/>
          <w:b/>
        </w:rPr>
        <w:t xml:space="preserve"> (I.)</w:t>
      </w:r>
      <w:r w:rsidR="00D604EF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</w:rPr>
        <w:t xml:space="preserve"> </w:t>
      </w:r>
      <w:r w:rsidR="00263384">
        <w:rPr>
          <w:rFonts w:ascii="Times New Roman" w:hAnsi="Times New Roman"/>
        </w:rPr>
        <w:t>1</w:t>
      </w:r>
      <w:r w:rsidR="00533299">
        <w:rPr>
          <w:rFonts w:ascii="Times New Roman" w:hAnsi="Times New Roman"/>
        </w:rPr>
        <w:t>5</w:t>
      </w:r>
    </w:p>
    <w:p w:rsidR="00D604EF" w:rsidRDefault="00EE29DC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>
        <w:rPr>
          <w:rFonts w:ascii="Times New Roman" w:hAnsi="Times New Roman"/>
        </w:rPr>
        <w:tab/>
        <w:t>R</w:t>
      </w:r>
      <w:r w:rsidR="00D604EF">
        <w:rPr>
          <w:rFonts w:ascii="Times New Roman" w:hAnsi="Times New Roman"/>
        </w:rPr>
        <w:t xml:space="preserve">odokmen </w:t>
      </w:r>
      <w:r w:rsidR="00263384">
        <w:rPr>
          <w:rFonts w:ascii="Times New Roman" w:hAnsi="Times New Roman"/>
        </w:rPr>
        <w:t>kněžny Adelaidy Slezské</w:t>
      </w:r>
    </w:p>
    <w:p w:rsidR="00D604EF" w:rsidRDefault="00D604EF" w:rsidP="009E53CE">
      <w:pPr>
        <w:pStyle w:val="Import0"/>
        <w:tabs>
          <w:tab w:val="left" w:pos="567"/>
          <w:tab w:val="left" w:pos="8505"/>
        </w:tabs>
      </w:pPr>
    </w:p>
    <w:p w:rsidR="0098110F" w:rsidRPr="002F4B3B" w:rsidRDefault="0098110F" w:rsidP="009E53CE">
      <w:pPr>
        <w:pStyle w:val="Import0"/>
        <w:tabs>
          <w:tab w:val="left" w:pos="567"/>
          <w:tab w:val="left" w:pos="8505"/>
        </w:tabs>
      </w:pPr>
      <w:r w:rsidRPr="0098110F">
        <w:rPr>
          <w:b/>
          <w:sz w:val="28"/>
          <w:szCs w:val="28"/>
        </w:rPr>
        <w:t xml:space="preserve">G </w:t>
      </w:r>
      <w:r w:rsidRPr="0098110F">
        <w:rPr>
          <w:b/>
        </w:rPr>
        <w:t xml:space="preserve"> </w:t>
      </w:r>
      <w:r w:rsidRPr="0098110F">
        <w:rPr>
          <w:b/>
        </w:rPr>
        <w:tab/>
        <w:t>Děpolt IV.</w:t>
      </w:r>
      <w:r w:rsidR="002F4B3B">
        <w:rPr>
          <w:b/>
        </w:rPr>
        <w:tab/>
      </w:r>
      <w:r w:rsidR="002F4B3B">
        <w:t>1</w:t>
      </w:r>
      <w:r w:rsidR="00533299">
        <w:t>6</w:t>
      </w:r>
    </w:p>
    <w:p w:rsidR="0098110F" w:rsidRDefault="00263384" w:rsidP="009E53CE">
      <w:pPr>
        <w:pStyle w:val="Import0"/>
        <w:tabs>
          <w:tab w:val="left" w:pos="567"/>
          <w:tab w:val="left" w:pos="8505"/>
        </w:tabs>
        <w:ind w:firstLine="567"/>
      </w:pPr>
      <w:r>
        <w:t>Ota</w:t>
      </w:r>
      <w:r w:rsidR="00D51349">
        <w:t xml:space="preserve"> (Děpolt)</w:t>
      </w:r>
      <w:r>
        <w:t xml:space="preserve"> Magdeburský</w:t>
      </w:r>
      <w:r w:rsidR="002F4B3B">
        <w:t>, Boleslav (II.), Soběslav (II.)</w:t>
      </w:r>
    </w:p>
    <w:p w:rsidR="002F4B3B" w:rsidRDefault="002F4B3B" w:rsidP="009E53CE">
      <w:pPr>
        <w:pStyle w:val="Import0"/>
        <w:tabs>
          <w:tab w:val="left" w:pos="567"/>
          <w:tab w:val="left" w:pos="8505"/>
        </w:tabs>
        <w:ind w:firstLine="567"/>
      </w:pPr>
      <w:r>
        <w:t>Bořivoj (Děpolt IV.), Přemysl</w:t>
      </w:r>
    </w:p>
    <w:p w:rsidR="00263384" w:rsidRDefault="00263384" w:rsidP="009E53CE">
      <w:pPr>
        <w:pStyle w:val="Import0"/>
        <w:tabs>
          <w:tab w:val="left" w:pos="567"/>
          <w:tab w:val="left" w:pos="8505"/>
        </w:tabs>
      </w:pPr>
    </w:p>
    <w:p w:rsidR="00D604EF" w:rsidRDefault="0098110F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98110F">
        <w:rPr>
          <w:rFonts w:ascii="Times New Roman" w:hAnsi="Times New Roman"/>
          <w:b/>
          <w:sz w:val="28"/>
          <w:szCs w:val="28"/>
        </w:rPr>
        <w:t>H</w:t>
      </w:r>
      <w:r w:rsidR="00AF7660" w:rsidRPr="0098110F">
        <w:rPr>
          <w:rFonts w:ascii="Times New Roman" w:hAnsi="Times New Roman"/>
          <w:b/>
          <w:sz w:val="28"/>
          <w:szCs w:val="28"/>
        </w:rPr>
        <w:t xml:space="preserve"> </w:t>
      </w:r>
      <w:r w:rsidR="00AF7660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 xml:space="preserve">Anežka </w:t>
      </w:r>
      <w:r w:rsidR="004319B0">
        <w:rPr>
          <w:rFonts w:ascii="Times New Roman" w:hAnsi="Times New Roman"/>
          <w:b/>
        </w:rPr>
        <w:t xml:space="preserve">Česká </w:t>
      </w:r>
      <w:r w:rsidR="00D604EF">
        <w:rPr>
          <w:rFonts w:ascii="Times New Roman" w:hAnsi="Times New Roman"/>
          <w:b/>
        </w:rPr>
        <w:t>sv.</w:t>
      </w:r>
      <w:r w:rsidR="00DD2A6E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</w:rPr>
        <w:t>7</w:t>
      </w:r>
    </w:p>
    <w:p w:rsidR="00D604EF" w:rsidRDefault="00D604EF" w:rsidP="009E53CE">
      <w:pPr>
        <w:pStyle w:val="Import0"/>
        <w:tabs>
          <w:tab w:val="left" w:pos="567"/>
          <w:tab w:val="left" w:pos="8505"/>
        </w:tabs>
      </w:pPr>
    </w:p>
    <w:p w:rsidR="002F4B3B" w:rsidRDefault="002F4B3B" w:rsidP="009E53CE">
      <w:pPr>
        <w:pStyle w:val="Import0"/>
        <w:tabs>
          <w:tab w:val="left" w:pos="567"/>
          <w:tab w:val="left" w:pos="8505"/>
        </w:tabs>
      </w:pPr>
    </w:p>
    <w:p w:rsidR="00D604EF" w:rsidRDefault="0098110F" w:rsidP="009E53CE">
      <w:pPr>
        <w:pStyle w:val="Import4"/>
        <w:tabs>
          <w:tab w:val="clear" w:pos="5904"/>
          <w:tab w:val="clear" w:pos="8352"/>
          <w:tab w:val="left" w:pos="567"/>
          <w:tab w:val="left" w:pos="8505"/>
        </w:tabs>
        <w:rPr>
          <w:rFonts w:ascii="Times New Roman" w:hAnsi="Times New Roman"/>
        </w:rPr>
      </w:pPr>
      <w:r w:rsidRPr="0098110F">
        <w:rPr>
          <w:rFonts w:ascii="Times New Roman" w:hAnsi="Times New Roman"/>
          <w:b/>
          <w:sz w:val="28"/>
          <w:szCs w:val="28"/>
        </w:rPr>
        <w:t>I</w:t>
      </w:r>
      <w:r w:rsidR="00AF7660">
        <w:rPr>
          <w:rFonts w:ascii="Times New Roman" w:hAnsi="Times New Roman"/>
          <w:b/>
        </w:rPr>
        <w:tab/>
      </w:r>
      <w:r w:rsidR="00D604EF">
        <w:rPr>
          <w:rFonts w:ascii="Times New Roman" w:hAnsi="Times New Roman"/>
          <w:b/>
        </w:rPr>
        <w:t>Úředníci Českého království</w:t>
      </w:r>
      <w:r w:rsidR="00DD2A6E">
        <w:rPr>
          <w:rFonts w:ascii="Times New Roman" w:hAnsi="Times New Roman"/>
          <w:b/>
        </w:rPr>
        <w:tab/>
      </w:r>
      <w:r w:rsidR="002F4B3B">
        <w:rPr>
          <w:rFonts w:ascii="Times New Roman" w:hAnsi="Times New Roman"/>
        </w:rPr>
        <w:t>4</w:t>
      </w:r>
    </w:p>
    <w:p w:rsidR="00D604EF" w:rsidRDefault="00D604EF" w:rsidP="009E53CE">
      <w:pPr>
        <w:pStyle w:val="Import0"/>
        <w:tabs>
          <w:tab w:val="left" w:pos="567"/>
          <w:tab w:val="left" w:pos="8505"/>
        </w:tabs>
      </w:pPr>
    </w:p>
    <w:p w:rsidR="00D604EF" w:rsidRDefault="0098110F" w:rsidP="009E53CE">
      <w:pPr>
        <w:pStyle w:val="Import5"/>
        <w:tabs>
          <w:tab w:val="clear" w:pos="5904"/>
          <w:tab w:val="clear" w:pos="8208"/>
          <w:tab w:val="left" w:pos="567"/>
          <w:tab w:val="left" w:pos="8505"/>
        </w:tabs>
      </w:pPr>
      <w:r w:rsidRPr="0098110F">
        <w:rPr>
          <w:rFonts w:ascii="Times New Roman" w:hAnsi="Times New Roman"/>
          <w:b/>
          <w:sz w:val="28"/>
          <w:szCs w:val="28"/>
        </w:rPr>
        <w:t>J</w:t>
      </w:r>
      <w:r>
        <w:rPr>
          <w:rFonts w:ascii="Times New Roman" w:hAnsi="Times New Roman"/>
        </w:rPr>
        <w:tab/>
      </w:r>
      <w:r w:rsidR="00D604EF" w:rsidRPr="0098110F">
        <w:rPr>
          <w:rFonts w:ascii="Times New Roman" w:hAnsi="Times New Roman"/>
          <w:b/>
        </w:rPr>
        <w:t>Tataři - Mongolové, Turci, Kumáni,</w:t>
      </w:r>
      <w:r w:rsidRPr="0098110F">
        <w:rPr>
          <w:rFonts w:ascii="Times New Roman" w:hAnsi="Times New Roman"/>
          <w:b/>
        </w:rPr>
        <w:t xml:space="preserve"> P</w:t>
      </w:r>
      <w:r w:rsidR="00D604EF" w:rsidRPr="0098110F">
        <w:rPr>
          <w:rFonts w:ascii="Times New Roman" w:hAnsi="Times New Roman"/>
          <w:b/>
        </w:rPr>
        <w:t>rusové, Pečeněhové</w:t>
      </w:r>
      <w:r w:rsidR="00D604EF" w:rsidRPr="0098110F">
        <w:rPr>
          <w:rFonts w:ascii="Times New Roman" w:hAnsi="Times New Roman"/>
        </w:rPr>
        <w:t xml:space="preserve"> </w:t>
      </w:r>
      <w:r w:rsidR="002F4B3B">
        <w:rPr>
          <w:rFonts w:ascii="Times New Roman" w:hAnsi="Times New Roman"/>
        </w:rPr>
        <w:tab/>
        <w:t>46</w:t>
      </w:r>
      <w:r w:rsidR="00D604EF">
        <w:t xml:space="preserve">                                     </w:t>
      </w:r>
    </w:p>
    <w:p w:rsidR="00D604EF" w:rsidRDefault="0098110F" w:rsidP="009E53CE">
      <w:pPr>
        <w:pStyle w:val="Import0"/>
        <w:tabs>
          <w:tab w:val="left" w:pos="567"/>
          <w:tab w:val="left" w:pos="8505"/>
        </w:tabs>
      </w:pPr>
      <w:r>
        <w:tab/>
      </w:r>
      <w:r w:rsidR="002F4B3B">
        <w:t>R</w:t>
      </w:r>
      <w:r w:rsidR="00D604EF">
        <w:t>odokmen</w:t>
      </w:r>
      <w:r w:rsidR="00B045F5">
        <w:t xml:space="preserve"> velkého chána</w:t>
      </w:r>
      <w:r w:rsidR="00D604EF">
        <w:t xml:space="preserve"> Tem</w:t>
      </w:r>
      <w:r w:rsidR="00D604EF">
        <w:sym w:font="Times New Roman" w:char="00FC"/>
      </w:r>
      <w:r w:rsidR="00D604EF">
        <w:t>džin</w:t>
      </w:r>
      <w:r w:rsidR="00B045F5">
        <w:t>a</w:t>
      </w:r>
      <w:r w:rsidR="00D604EF">
        <w:t xml:space="preserve">                                                             </w:t>
      </w:r>
    </w:p>
    <w:p w:rsidR="00D604EF" w:rsidRDefault="0098110F" w:rsidP="009E53CE">
      <w:pPr>
        <w:pStyle w:val="Import0"/>
        <w:tabs>
          <w:tab w:val="left" w:pos="567"/>
          <w:tab w:val="left" w:pos="8505"/>
        </w:tabs>
      </w:pPr>
      <w:r>
        <w:tab/>
      </w:r>
      <w:r w:rsidR="002F4B3B">
        <w:t>R</w:t>
      </w:r>
      <w:r w:rsidR="00D604EF">
        <w:t>odokmen vládnoucí dynastie Seldžuků</w:t>
      </w:r>
    </w:p>
    <w:p w:rsidR="00D604EF" w:rsidRDefault="0098110F" w:rsidP="009E53CE">
      <w:pPr>
        <w:pStyle w:val="Import0"/>
        <w:tabs>
          <w:tab w:val="left" w:pos="567"/>
          <w:tab w:val="left" w:pos="8505"/>
        </w:tabs>
      </w:pPr>
      <w:r>
        <w:tab/>
      </w:r>
      <w:r w:rsidR="002F4B3B">
        <w:t>R</w:t>
      </w:r>
      <w:r w:rsidR="00D604EF">
        <w:t>odokmen dynastie tureckých Osmanů</w:t>
      </w:r>
    </w:p>
    <w:p w:rsidR="00D604EF" w:rsidRPr="002F4B3B" w:rsidRDefault="002F4B3B" w:rsidP="009E53CE">
      <w:pPr>
        <w:pStyle w:val="Import0"/>
        <w:tabs>
          <w:tab w:val="left" w:pos="567"/>
          <w:tab w:val="left" w:pos="8505"/>
        </w:tabs>
        <w:rPr>
          <w:i/>
        </w:rPr>
      </w:pPr>
      <w:r>
        <w:tab/>
        <w:t xml:space="preserve">Rodokmen dynastie tureckých Osmanů - počátek - </w:t>
      </w:r>
      <w:r>
        <w:rPr>
          <w:i/>
        </w:rPr>
        <w:t>MedLands</w:t>
      </w:r>
    </w:p>
    <w:p w:rsidR="002F4B3B" w:rsidRDefault="002F4B3B" w:rsidP="009E53CE">
      <w:pPr>
        <w:pStyle w:val="Import0"/>
        <w:tabs>
          <w:tab w:val="left" w:pos="567"/>
          <w:tab w:val="left" w:pos="8505"/>
        </w:tabs>
      </w:pPr>
    </w:p>
    <w:p w:rsidR="00D604EF" w:rsidRDefault="00C577C5" w:rsidP="009E53CE">
      <w:pPr>
        <w:pStyle w:val="Import5"/>
        <w:tabs>
          <w:tab w:val="clear" w:pos="5904"/>
          <w:tab w:val="clear" w:pos="8208"/>
          <w:tab w:val="left" w:pos="567"/>
          <w:tab w:val="left" w:pos="8505"/>
        </w:tabs>
        <w:ind w:left="864" w:hanging="864"/>
        <w:rPr>
          <w:rFonts w:ascii="Times New Roman" w:hAnsi="Times New Roman"/>
        </w:rPr>
      </w:pPr>
      <w:r w:rsidRPr="0098110F">
        <w:rPr>
          <w:rFonts w:ascii="Times New Roman" w:hAnsi="Times New Roman"/>
          <w:b/>
          <w:sz w:val="28"/>
          <w:szCs w:val="28"/>
        </w:rPr>
        <w:t>Z</w:t>
      </w:r>
      <w:r w:rsidR="00A46C0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J</w:t>
      </w:r>
      <w:r w:rsidR="00D604EF">
        <w:rPr>
          <w:rFonts w:ascii="Times New Roman" w:hAnsi="Times New Roman"/>
          <w:b/>
        </w:rPr>
        <w:t>menný rejstřík</w:t>
      </w:r>
      <w:r w:rsidR="00A46C09">
        <w:rPr>
          <w:rFonts w:ascii="Times New Roman" w:hAnsi="Times New Roman"/>
          <w:b/>
        </w:rPr>
        <w:t xml:space="preserve">  -  Přemyslovské Čechy královské I.</w:t>
      </w:r>
      <w:r w:rsidR="00D604EF">
        <w:rPr>
          <w:rFonts w:ascii="Times New Roman" w:hAnsi="Times New Roman"/>
        </w:rPr>
        <w:tab/>
        <w:t>2</w:t>
      </w:r>
      <w:r w:rsidR="00887627">
        <w:rPr>
          <w:rFonts w:ascii="Times New Roman" w:hAnsi="Times New Roman"/>
        </w:rPr>
        <w:t>7</w:t>
      </w:r>
    </w:p>
    <w:p w:rsidR="00D604EF" w:rsidRDefault="00D604EF" w:rsidP="009E53CE">
      <w:pPr>
        <w:pStyle w:val="Import0"/>
        <w:tabs>
          <w:tab w:val="left" w:pos="567"/>
          <w:tab w:val="left" w:pos="8505"/>
        </w:tabs>
      </w:pPr>
    </w:p>
    <w:p w:rsidR="007F0481" w:rsidRDefault="007F0481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D604EF" w:rsidRDefault="00D604EF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2A6E"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</w:rPr>
        <w:t xml:space="preserve">Celkem stran </w:t>
      </w:r>
      <w:r>
        <w:rPr>
          <w:rFonts w:ascii="Times New Roman" w:hAnsi="Times New Roman"/>
        </w:rPr>
        <w:tab/>
        <w:t xml:space="preserve"> </w:t>
      </w:r>
      <w:r w:rsidR="00887627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="0053329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9E53CE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8505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483FDB" w:rsidRDefault="00483FDB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BF0670" w:rsidRDefault="00BF0670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BF0670" w:rsidRDefault="00BF0670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BF0670" w:rsidRDefault="00BF0670" w:rsidP="00AF766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</w:tabs>
        <w:rPr>
          <w:rFonts w:ascii="Times New Roman" w:hAnsi="Times New Roman"/>
        </w:rPr>
      </w:pPr>
    </w:p>
    <w:p w:rsidR="00D604EF" w:rsidRDefault="00D604E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032" w:hanging="360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Přehled  panovníků  ve  střední  Evropě  a  doba  jejich  vlády  mezi  léty  1197  -  1253</w:t>
      </w:r>
    </w:p>
    <w:p w:rsidR="00D604EF" w:rsidRDefault="00D604EF">
      <w:pPr>
        <w:pStyle w:val="Import0"/>
      </w:pPr>
    </w:p>
    <w:p w:rsidR="00D604EF" w:rsidRPr="0032254D" w:rsidRDefault="00BA0D78" w:rsidP="0098110F">
      <w:pPr>
        <w:pStyle w:val="Import7"/>
        <w:tabs>
          <w:tab w:val="clear" w:pos="3024"/>
          <w:tab w:val="clear" w:pos="6336"/>
          <w:tab w:val="clear" w:pos="9648"/>
        </w:tabs>
        <w:rPr>
          <w:rFonts w:ascii="Times New Roman" w:hAnsi="Times New Roman"/>
          <w:b/>
        </w:rPr>
      </w:pPr>
      <w:r w:rsidRPr="0032254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-45720</wp:posOffset>
                </wp:positionH>
                <wp:positionV relativeFrom="paragraph">
                  <wp:posOffset>0</wp:posOffset>
                </wp:positionV>
                <wp:extent cx="91440" cy="167640"/>
                <wp:effectExtent l="0" t="0" r="0" b="0"/>
                <wp:wrapNone/>
                <wp:docPr id="17454249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4EF" w:rsidRDefault="00BA0D78">
                            <w:pPr>
                              <w:pStyle w:val="Import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5250" cy="171450"/>
                                  <wp:effectExtent l="0" t="0" r="0" b="0"/>
                                  <wp:docPr id="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6pt;margin-top:0;width:7.2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" o:allowincell="f" filled="f" stroked="f" strokeweight="0">
                <v:textbox inset="0,0,0,0">
                  <w:txbxContent>
                    <w:p w:rsidR="00D604EF" w:rsidRDefault="00BA0D78">
                      <w:pPr>
                        <w:pStyle w:val="Import9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>
                            <wp:extent cx="95250" cy="171450"/>
                            <wp:effectExtent l="0" t="0" r="0" b="0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04EF" w:rsidRPr="0032254D">
        <w:rPr>
          <w:rFonts w:ascii="Times New Roman" w:hAnsi="Times New Roman"/>
          <w:b/>
        </w:rPr>
        <w:t xml:space="preserve">    České království</w:t>
      </w:r>
      <w:r w:rsidR="0098110F" w:rsidRPr="0032254D">
        <w:rPr>
          <w:rFonts w:ascii="Times New Roman" w:hAnsi="Times New Roman"/>
          <w:b/>
        </w:rPr>
        <w:t xml:space="preserve">                                </w:t>
      </w:r>
      <w:r w:rsidR="00D604EF" w:rsidRPr="0032254D">
        <w:rPr>
          <w:rFonts w:ascii="Times New Roman" w:hAnsi="Times New Roman"/>
          <w:b/>
        </w:rPr>
        <w:t>Říše římská</w:t>
      </w:r>
      <w:r w:rsidR="00D604EF" w:rsidRPr="0032254D">
        <w:rPr>
          <w:rFonts w:ascii="Times New Roman" w:hAnsi="Times New Roman"/>
          <w:b/>
        </w:rPr>
        <w:tab/>
      </w:r>
      <w:r w:rsidR="0098110F" w:rsidRPr="0032254D">
        <w:rPr>
          <w:rFonts w:ascii="Times New Roman" w:hAnsi="Times New Roman"/>
          <w:b/>
        </w:rPr>
        <w:t xml:space="preserve">                 </w:t>
      </w:r>
      <w:r w:rsidR="0032254D" w:rsidRPr="0032254D">
        <w:rPr>
          <w:rFonts w:ascii="Times New Roman" w:hAnsi="Times New Roman"/>
          <w:b/>
        </w:rPr>
        <w:t xml:space="preserve">   </w:t>
      </w:r>
      <w:r w:rsidR="0098110F" w:rsidRPr="0032254D">
        <w:rPr>
          <w:rFonts w:ascii="Times New Roman" w:hAnsi="Times New Roman"/>
          <w:b/>
        </w:rPr>
        <w:t xml:space="preserve">  </w:t>
      </w:r>
      <w:r w:rsidR="00D604EF" w:rsidRPr="0032254D">
        <w:rPr>
          <w:rFonts w:ascii="Times New Roman" w:hAnsi="Times New Roman"/>
          <w:b/>
        </w:rPr>
        <w:t>Uherské království</w:t>
      </w:r>
      <w:r w:rsidR="00D604EF" w:rsidRPr="0032254D">
        <w:rPr>
          <w:rFonts w:ascii="Times New Roman" w:hAnsi="Times New Roman"/>
          <w:b/>
        </w:rPr>
        <w:tab/>
        <w:t xml:space="preserve"> </w:t>
      </w:r>
    </w:p>
    <w:p w:rsidR="00D604EF" w:rsidRDefault="00D604EF">
      <w:pPr>
        <w:pStyle w:val="Import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  <w:t xml:space="preserve"> (Německo)</w:t>
      </w:r>
      <w:r>
        <w:rPr>
          <w:rFonts w:ascii="Times New Roman" w:hAnsi="Times New Roman"/>
          <w:i/>
        </w:rPr>
        <w:tab/>
        <w:t xml:space="preserve">  </w:t>
      </w:r>
    </w:p>
    <w:p w:rsidR="00D604EF" w:rsidRDefault="00BA0D78">
      <w:pPr>
        <w:pStyle w:val="Import7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0</wp:posOffset>
                </wp:positionV>
                <wp:extent cx="6035040" cy="167640"/>
                <wp:effectExtent l="0" t="0" r="0" b="0"/>
                <wp:wrapNone/>
                <wp:docPr id="13417091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4EF" w:rsidRDefault="00D604EF"/>
                          <w:p w:rsidR="00D604EF" w:rsidRDefault="00BA0D78">
                            <w:pPr>
                              <w:pStyle w:val="Import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6038850" cy="171450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90pt;margin-top:0;width:475.2pt;height:13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" o:allowincell="f" filled="f" stroked="f" strokeweight="0">
                <v:textbox inset="0,0,0,0">
                  <w:txbxContent>
                    <w:p w:rsidR="00D604EF" w:rsidRDefault="00D604EF"/>
                    <w:p w:rsidR="00D604EF" w:rsidRDefault="00BA0D78">
                      <w:pPr>
                        <w:pStyle w:val="Import9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>
                            <wp:extent cx="6038850" cy="171450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04EF">
        <w:rPr>
          <w:rFonts w:ascii="Times New Roman" w:hAnsi="Times New Roman"/>
        </w:rPr>
        <w:t xml:space="preserve">    </w:t>
      </w:r>
    </w:p>
    <w:p w:rsidR="00D604EF" w:rsidRDefault="00D604EF">
      <w:pPr>
        <w:pStyle w:val="Import10"/>
        <w:tabs>
          <w:tab w:val="clear" w:pos="6480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1197-1230   Přemysl I.</w:t>
      </w:r>
      <w:r>
        <w:rPr>
          <w:rFonts w:ascii="Times New Roman" w:hAnsi="Times New Roman"/>
        </w:rPr>
        <w:tab/>
        <w:t>1198-1208    Filip Švábský</w:t>
      </w:r>
      <w:r>
        <w:rPr>
          <w:rFonts w:ascii="Times New Roman" w:hAnsi="Times New Roman"/>
        </w:rPr>
        <w:tab/>
        <w:t>1196-1204   Emerich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13"/>
        <w:tabs>
          <w:tab w:val="clear" w:pos="3312"/>
          <w:tab w:val="clear" w:pos="6480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1198-1218    Otto IV. Brunšvický </w:t>
      </w:r>
      <w:r>
        <w:rPr>
          <w:rFonts w:ascii="Times New Roman" w:hAnsi="Times New Roman"/>
        </w:rPr>
        <w:tab/>
        <w:t xml:space="preserve">1204-1205   Ladislav III 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1230-1253   Václav I.</w:t>
      </w:r>
      <w:r>
        <w:rPr>
          <w:rFonts w:ascii="Times New Roman" w:hAnsi="Times New Roman"/>
        </w:rPr>
        <w:tab/>
        <w:t xml:space="preserve">1212-1250    Fridrich II  Štaufský </w:t>
      </w:r>
      <w:r>
        <w:rPr>
          <w:rFonts w:ascii="Times New Roman" w:hAnsi="Times New Roman"/>
        </w:rPr>
        <w:tab/>
        <w:t xml:space="preserve">1205-1235   Ondřej II.  </w:t>
      </w:r>
    </w:p>
    <w:p w:rsidR="00D604EF" w:rsidRDefault="00D604EF">
      <w:pPr>
        <w:pStyle w:val="Import16"/>
        <w:tabs>
          <w:tab w:val="clear" w:pos="3312"/>
          <w:tab w:val="clear" w:pos="6480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1222-1242    Jindřich  (VII.)</w:t>
      </w:r>
      <w:r>
        <w:rPr>
          <w:rFonts w:ascii="Times New Roman" w:hAnsi="Times New Roman"/>
        </w:rPr>
        <w:tab/>
        <w:t>1235-1270   Béla IV.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17"/>
        <w:tabs>
          <w:tab w:val="clear" w:pos="3312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1246-1247    Jindřich  Raspe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17"/>
        <w:tabs>
          <w:tab w:val="clear" w:pos="3312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1248-1256    Vilém Holandský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17"/>
        <w:tabs>
          <w:tab w:val="clear" w:pos="3312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1250-1254    Konrád IV.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12"/>
        <w:tabs>
          <w:tab w:val="clear" w:pos="979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</w:t>
      </w:r>
    </w:p>
    <w:p w:rsidR="00D604EF" w:rsidRDefault="00BA0D78">
      <w:pPr>
        <w:pStyle w:val="Import7"/>
        <w:tabs>
          <w:tab w:val="clear" w:pos="3024"/>
          <w:tab w:val="clear" w:pos="6336"/>
          <w:tab w:val="clear" w:pos="9648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0</wp:posOffset>
                </wp:positionV>
                <wp:extent cx="6035040" cy="167640"/>
                <wp:effectExtent l="0" t="0" r="0" b="0"/>
                <wp:wrapNone/>
                <wp:docPr id="13744297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4EF" w:rsidRDefault="00D604EF"/>
                          <w:p w:rsidR="00D604EF" w:rsidRDefault="00BA0D78">
                            <w:pPr>
                              <w:pStyle w:val="Import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6038850" cy="1714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0pt;margin-top:0;width:475.2pt;height:1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" o:allowincell="f" filled="f" stroked="f" strokeweight="0">
                <v:textbox inset="0,0,0,0">
                  <w:txbxContent>
                    <w:p w:rsidR="00D604EF" w:rsidRDefault="00D604EF"/>
                    <w:p w:rsidR="00D604EF" w:rsidRDefault="00BA0D78">
                      <w:pPr>
                        <w:pStyle w:val="Import9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>
                            <wp:extent cx="6038850" cy="1714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04EF">
        <w:rPr>
          <w:rFonts w:ascii="Times New Roman" w:hAnsi="Times New Roman"/>
        </w:rPr>
        <w:t xml:space="preserve">    </w:t>
      </w:r>
    </w:p>
    <w:p w:rsidR="00D604EF" w:rsidRDefault="00D604EF">
      <w:pPr>
        <w:pStyle w:val="Import0"/>
      </w:pPr>
    </w:p>
    <w:p w:rsidR="00D604EF" w:rsidRDefault="00D604EF">
      <w:pPr>
        <w:pStyle w:val="Import20"/>
        <w:tabs>
          <w:tab w:val="clear" w:pos="720"/>
          <w:tab w:val="clear" w:pos="4320"/>
          <w:tab w:val="clear" w:pos="7488"/>
          <w:tab w:val="left" w:pos="851"/>
          <w:tab w:val="left" w:pos="56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Polské království</w:t>
      </w:r>
      <w:r>
        <w:rPr>
          <w:rFonts w:ascii="Times New Roman" w:hAnsi="Times New Roman"/>
          <w:b/>
        </w:rPr>
        <w:tab/>
        <w:t>Rakouské vévodství</w:t>
      </w:r>
      <w:r>
        <w:rPr>
          <w:rFonts w:ascii="Times New Roman" w:hAnsi="Times New Roman"/>
          <w:b/>
        </w:rPr>
        <w:tab/>
        <w:t xml:space="preserve"> </w:t>
      </w:r>
    </w:p>
    <w:p w:rsidR="00D604EF" w:rsidRDefault="00D604EF">
      <w:pPr>
        <w:pStyle w:val="Import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22"/>
        <w:tabs>
          <w:tab w:val="clear" w:pos="4032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1194-1202    Měšek III.  Starý</w:t>
      </w:r>
      <w:r>
        <w:rPr>
          <w:rFonts w:ascii="Times New Roman" w:hAnsi="Times New Roman"/>
        </w:rPr>
        <w:tab/>
        <w:t xml:space="preserve">1198-1230    Leopold VI.  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1202-1206    Vladislav III. Hůlkonohý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21"/>
        <w:tabs>
          <w:tab w:val="clear" w:pos="7488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1206-1227    Lešek I. Bílý</w:t>
      </w:r>
      <w:r>
        <w:rPr>
          <w:rFonts w:ascii="Times New Roman" w:hAnsi="Times New Roman"/>
        </w:rPr>
        <w:tab/>
        <w:t xml:space="preserve">  </w:t>
      </w:r>
    </w:p>
    <w:p w:rsidR="00D604EF" w:rsidRDefault="00D604EF">
      <w:pPr>
        <w:pStyle w:val="Import22"/>
        <w:tabs>
          <w:tab w:val="clear" w:pos="4032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1227-1279    Boleslav V. Stydlivý</w:t>
      </w:r>
      <w:r>
        <w:rPr>
          <w:rFonts w:ascii="Times New Roman" w:hAnsi="Times New Roman"/>
        </w:rPr>
        <w:tab/>
        <w:t>1230-1246     Fridrich II. Bojovný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25"/>
        <w:tabs>
          <w:tab w:val="clear" w:pos="4032"/>
          <w:tab w:val="clear" w:pos="7488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1247-1250     Herman Bádenský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22"/>
        <w:tabs>
          <w:tab w:val="clear" w:pos="4032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1251-1276     Přemysl II. Otakar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19"/>
        <w:tabs>
          <w:tab w:val="clear" w:pos="3744"/>
          <w:tab w:val="clear" w:pos="7344"/>
          <w:tab w:val="left" w:pos="284"/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2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3261" w:hanging="32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Přehled  papežů  římských  a  biskupů  pražských  a  olomouckých  a  doba  jejich úřadu                    mezi  léty  1197  -  1253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29"/>
        <w:tabs>
          <w:tab w:val="clear" w:pos="3168"/>
          <w:tab w:val="clear" w:pos="6192"/>
          <w:tab w:val="clear" w:pos="9648"/>
        </w:tabs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604EF" w:rsidRDefault="00D604EF">
      <w:pPr>
        <w:pStyle w:val="Import30"/>
        <w:ind w:left="14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biskup pražský</w:t>
      </w:r>
      <w:r>
        <w:rPr>
          <w:rFonts w:ascii="Times New Roman" w:hAnsi="Times New Roman"/>
          <w:b/>
        </w:rPr>
        <w:tab/>
        <w:t xml:space="preserve">      biskup olomoucký</w:t>
      </w:r>
      <w:r>
        <w:rPr>
          <w:rFonts w:ascii="Times New Roman" w:hAnsi="Times New Roman"/>
          <w:b/>
        </w:rPr>
        <w:tab/>
        <w:t xml:space="preserve"> papež římský</w:t>
      </w:r>
      <w:r>
        <w:rPr>
          <w:rFonts w:ascii="Times New Roman" w:hAnsi="Times New Roman"/>
          <w:b/>
        </w:rPr>
        <w:tab/>
        <w:t xml:space="preserve"> </w:t>
      </w:r>
    </w:p>
    <w:p w:rsidR="00D604EF" w:rsidRDefault="00D604EF">
      <w:pPr>
        <w:pStyle w:val="Import12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</w:p>
    <w:p w:rsidR="00D604EF" w:rsidRDefault="00BA0D78">
      <w:pPr>
        <w:pStyle w:val="Import29"/>
        <w:ind w:left="14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1234440</wp:posOffset>
                </wp:positionH>
                <wp:positionV relativeFrom="paragraph">
                  <wp:posOffset>0</wp:posOffset>
                </wp:positionV>
                <wp:extent cx="5943600" cy="167640"/>
                <wp:effectExtent l="0" t="0" r="0" b="0"/>
                <wp:wrapNone/>
                <wp:docPr id="11742596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4EF" w:rsidRDefault="00D604EF"/>
                          <w:p w:rsidR="00D604EF" w:rsidRDefault="00BA0D78">
                            <w:pPr>
                              <w:pStyle w:val="Import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943600" cy="17145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97.2pt;margin-top:0;width:468pt;height:13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" o:allowincell="f" filled="f" stroked="f" strokeweight="0">
                <v:textbox inset="0,0,0,0">
                  <w:txbxContent>
                    <w:p w:rsidR="00D604EF" w:rsidRDefault="00D604EF"/>
                    <w:p w:rsidR="00D604EF" w:rsidRDefault="00BA0D78">
                      <w:pPr>
                        <w:pStyle w:val="Import9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>
                            <wp:extent cx="5943600" cy="171450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04EF">
        <w:rPr>
          <w:rFonts w:ascii="Times New Roman" w:hAnsi="Times New Roman"/>
        </w:rPr>
        <w:t xml:space="preserve">    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1197-1214   Daniel II. Milík </w:t>
      </w:r>
      <w:r>
        <w:rPr>
          <w:rFonts w:ascii="Times New Roman" w:hAnsi="Times New Roman"/>
        </w:rPr>
        <w:tab/>
        <w:t>1194-1199    Engelbert</w:t>
      </w:r>
      <w:r>
        <w:rPr>
          <w:rFonts w:ascii="Times New Roman" w:hAnsi="Times New Roman"/>
        </w:rPr>
        <w:tab/>
        <w:t xml:space="preserve">1191-1198    Celestin III </w:t>
      </w:r>
    </w:p>
    <w:p w:rsidR="00D604EF" w:rsidRDefault="00D604EF">
      <w:pPr>
        <w:pStyle w:val="Import32"/>
        <w:tabs>
          <w:tab w:val="clear" w:pos="3456"/>
          <w:tab w:val="clear" w:pos="6480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1199-1201    Jan V. Bavor </w:t>
      </w:r>
      <w:r>
        <w:rPr>
          <w:rFonts w:ascii="Times New Roman" w:hAnsi="Times New Roman"/>
        </w:rPr>
        <w:tab/>
        <w:t xml:space="preserve">1198-1216    Inocenc III. </w:t>
      </w:r>
    </w:p>
    <w:p w:rsidR="00D604EF" w:rsidRDefault="00D604EF">
      <w:pPr>
        <w:pStyle w:val="Import32"/>
        <w:tabs>
          <w:tab w:val="clear" w:pos="3456"/>
          <w:tab w:val="clear" w:pos="6480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1214-1224   Ondřej </w:t>
      </w:r>
      <w:r>
        <w:rPr>
          <w:rFonts w:ascii="Times New Roman" w:hAnsi="Times New Roman"/>
        </w:rPr>
        <w:tab/>
        <w:t>1201-1240    Robert</w:t>
      </w:r>
      <w:r>
        <w:rPr>
          <w:rFonts w:ascii="Times New Roman" w:hAnsi="Times New Roman"/>
        </w:rPr>
        <w:tab/>
        <w:t xml:space="preserve">1216-1227    Honorius III </w:t>
      </w:r>
    </w:p>
    <w:p w:rsidR="00D604EF" w:rsidRDefault="00D604EF">
      <w:pPr>
        <w:pStyle w:val="Import12"/>
        <w:tabs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1224-1226   Pelhřim</w:t>
      </w:r>
      <w:r>
        <w:rPr>
          <w:rFonts w:ascii="Times New Roman" w:hAnsi="Times New Roman"/>
        </w:rPr>
        <w:tab/>
        <w:t xml:space="preserve">   </w:t>
      </w:r>
    </w:p>
    <w:p w:rsidR="00D604EF" w:rsidRDefault="00D604EF">
      <w:pPr>
        <w:pStyle w:val="Import31"/>
        <w:tabs>
          <w:tab w:val="clear" w:pos="1728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1226            Budislav</w:t>
      </w:r>
      <w:r>
        <w:rPr>
          <w:rFonts w:ascii="Times New Roman" w:hAnsi="Times New Roman"/>
        </w:rPr>
        <w:tab/>
        <w:t xml:space="preserve">   </w:t>
      </w:r>
    </w:p>
    <w:p w:rsidR="00D604EF" w:rsidRDefault="00D604EF">
      <w:pPr>
        <w:pStyle w:val="Import10"/>
        <w:tabs>
          <w:tab w:val="clear" w:pos="6480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1227-1236   Jan II.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1227-1241    Řehoř IX.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12"/>
        <w:tabs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1236-1240   Bernard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:rsidR="00D604EF" w:rsidRDefault="00D604EF">
      <w:pPr>
        <w:pStyle w:val="Import33"/>
        <w:tabs>
          <w:tab w:val="clear" w:pos="3456"/>
          <w:tab w:val="clear" w:pos="6480"/>
          <w:tab w:val="clear" w:pos="7920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1240-1258   Mikuláš     </w:t>
      </w:r>
      <w:r>
        <w:rPr>
          <w:rFonts w:ascii="Times New Roman" w:hAnsi="Times New Roman"/>
        </w:rPr>
        <w:tab/>
        <w:t>1240-1245   Vilém</w:t>
      </w:r>
      <w:r>
        <w:rPr>
          <w:rFonts w:ascii="Times New Roman" w:hAnsi="Times New Roman"/>
        </w:rPr>
        <w:tab/>
        <w:t>1241             Celestin</w:t>
      </w:r>
      <w:r>
        <w:rPr>
          <w:rFonts w:ascii="Times New Roman" w:hAnsi="Times New Roman"/>
        </w:rPr>
        <w:tab/>
        <w:t xml:space="preserve"> </w:t>
      </w:r>
    </w:p>
    <w:p w:rsidR="00D604EF" w:rsidRDefault="00D604EF">
      <w:pPr>
        <w:pStyle w:val="Import32"/>
        <w:tabs>
          <w:tab w:val="clear" w:pos="3456"/>
          <w:tab w:val="clear" w:pos="6480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1240-1247   Konrád   </w:t>
      </w:r>
      <w:r>
        <w:rPr>
          <w:rFonts w:ascii="Times New Roman" w:hAnsi="Times New Roman"/>
        </w:rPr>
        <w:tab/>
        <w:t xml:space="preserve">1243-1254    Inocenc IV.  </w:t>
      </w:r>
    </w:p>
    <w:p w:rsidR="00D604EF" w:rsidRDefault="00D604EF">
      <w:pPr>
        <w:pStyle w:val="Import34"/>
        <w:tabs>
          <w:tab w:val="clear" w:pos="3456"/>
          <w:tab w:val="clear" w:pos="9792"/>
          <w:tab w:val="left" w:pos="284"/>
          <w:tab w:val="left" w:pos="3402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1245-1281   Bruno ze Schauenburku</w:t>
      </w:r>
      <w:r>
        <w:rPr>
          <w:rFonts w:ascii="Times New Roman" w:hAnsi="Times New Roman"/>
        </w:rPr>
        <w:tab/>
        <w:t xml:space="preserve">  </w:t>
      </w:r>
    </w:p>
    <w:p w:rsidR="00D604EF" w:rsidRDefault="00BA0D78">
      <w:pPr>
        <w:pStyle w:val="Import29"/>
        <w:ind w:left="14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1234440</wp:posOffset>
                </wp:positionH>
                <wp:positionV relativeFrom="paragraph">
                  <wp:posOffset>0</wp:posOffset>
                </wp:positionV>
                <wp:extent cx="5943600" cy="167640"/>
                <wp:effectExtent l="0" t="0" r="0" b="0"/>
                <wp:wrapNone/>
                <wp:docPr id="19380078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04EF" w:rsidRDefault="00D604EF"/>
                          <w:p w:rsidR="00D604EF" w:rsidRDefault="00BA0D78">
                            <w:pPr>
                              <w:pStyle w:val="Import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943600" cy="17145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97.2pt;margin-top:0;width:468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" o:allowincell="f" filled="f" stroked="f" strokeweight="0">
                <v:textbox inset="0,0,0,0">
                  <w:txbxContent>
                    <w:p w:rsidR="00D604EF" w:rsidRDefault="00D604EF"/>
                    <w:p w:rsidR="00D604EF" w:rsidRDefault="00BA0D78">
                      <w:pPr>
                        <w:pStyle w:val="Import9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>
                            <wp:extent cx="5943600" cy="17145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04EF">
        <w:rPr>
          <w:rFonts w:ascii="Times New Roman" w:hAnsi="Times New Roman"/>
        </w:rPr>
        <w:t xml:space="preserve">    </w:t>
      </w: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D604EF" w:rsidRDefault="00D604EF">
      <w:pPr>
        <w:pStyle w:val="Import0"/>
      </w:pPr>
    </w:p>
    <w:p w:rsidR="00887627" w:rsidRDefault="00887627">
      <w:pPr>
        <w:pStyle w:val="Import0"/>
      </w:pPr>
    </w:p>
    <w:p w:rsidR="00BF0670" w:rsidRDefault="00BF0670">
      <w:pPr>
        <w:pStyle w:val="Import0"/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Literatura ke svazku VI.  -  Přemyslovské Čechy královské I. :</w:t>
      </w:r>
    </w:p>
    <w:p w:rsidR="00D604EF" w:rsidRDefault="00D604EF">
      <w:pPr>
        <w:pStyle w:val="Import0"/>
        <w:ind w:left="1134" w:hanging="1134"/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Ajšman Jiří  -  Čeští králové život a vláda  (1198 - 1918)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Ajšman Jiří  -  Dějiny evropských zemí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Bauer Jan  -  Podivuhodné osudy v českých dějinách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Bígl Zdeněk  -  České země za posledních Přemyslovců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Bílý L. Jiří  -  Moravští panovníci v 6. až 13. století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Bravermanová Milena, Lutovský Michal  -  Hroby, hrobky a pohřebiště českých knížat a králů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Březina Karel  -  Stručné dějiny českého království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Březina Karel  -  Stručné dějiny moravského markrabství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Buben Milan  -  Encyklopedie heraldiky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Čapka František  -  Dějiny zemí Koruny České v datech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 Zdeněk  -  Drsný střed Evropy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Čechura Jaroslav, Mikulec Jiří, Stellner František  -  Lexikon českých panovnických dynastií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Čechura Jaroslav, Hlavačka Milan, Mikulec Jiří  -  Muži a milenci českých královen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Čechura Jaroslav, Hlavačka Milan, Maur Eduard  -  Ženy a milenky českých králů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Čechura Jaroslav, Hlavačka Milan, Mikulec Jiří  -  Děti a levobočci českých králů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Čechura Jaroslav, Koldinská Marie, Hlavačka Milan, Čechurová Jana - Historie českých spiknutí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Čornej Petr  -  Evropa králů a císařů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Čornej Petr  -  Slavné bitvy naší historie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Čornej Petr  -  Panovníci Svaté říše římské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Dorazil Otakar  -  Světové dějiny v kostce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Dorazil Otakar  -  Vládcové v dějinách Evropy 2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Dvořák Rudolf  -  Dějiny markrabství moravského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Durdík Tomáš  -  Encyklopedie českých hradů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Gelmi Josef  -  Papežové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Halada Jan  -  Lexikon české šlechty I., II., III.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Honzák František a kol.  -  Evropa v proměnách staletí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Hora Petr  -  Toulky českou minulostí 2Hroch Miroslav  -  Historické události - Evropa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Hrych Ervín  -  Velká kniha evropských panovníků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Kan A.S.  -  Dějiny skandinávských zemí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Kratochvíl V. Miloš  -  Památné bitvy českých dějin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Maurois André  -  Dějiny Anglie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Medek Václav  -  Osudy moravské církve do konce 14. věku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Mikulka Jaromír  -  Anežka Přemyslovna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Müller Helmut  -  Dějiny Německa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Palacký František  -  Dějiny národu českého v Čechách a v Moravě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Plaček Miroslav  -  Hrady a zámky na Moravě a ve Slezsku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Procacci Giuliano  -  Dějiny Itálie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Válka Josef  -  Dějiny Moravy - díl 1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Veber Václav, Hlavačka Milan, Vorel Petr, Polívka Miloslav, Wihoda Martin, Měřínský Zdeněk  -  Dějiny Rakouska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Vlček Emanuel  -  Osudy českých patronů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Vurm Bohumil  -  Tajné dějiny Čech, Moravy a Slezska I. 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Wihoda Martin  -  Vladislav Jindřich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Zástěrová Bohumila  -  Dějiny Byzance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Žemlička Josef  -  Století posledních Přemyslovců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Žemlička Josef  -  Přemysl Otakar I.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Československé Dějiny v datech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Dějiny Francie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Dějiny Jugoslavie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Dějiny Polska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Dějiny zemí koruny české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Encyklopedie osobností Evropy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Kdo byl kdo v našich dějinách do roku 1918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Královny a kněžny české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Moravský historický sborník 1995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Přehled dějin Československa</w:t>
      </w: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</w:p>
    <w:p w:rsidR="00D604EF" w:rsidRDefault="00D604E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74038">
        <w:rPr>
          <w:rFonts w:ascii="Times New Roman" w:hAnsi="Times New Roman"/>
        </w:rPr>
        <w:t>xx</w:t>
      </w:r>
    </w:p>
    <w:sectPr w:rsidR="00D604EF" w:rsidSect="00D247EE">
      <w:headerReference w:type="default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418" w:right="851" w:bottom="1134" w:left="1134" w:header="85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7EE" w:rsidRDefault="00D247EE">
      <w:r>
        <w:separator/>
      </w:r>
    </w:p>
  </w:endnote>
  <w:endnote w:type="continuationSeparator" w:id="0">
    <w:p w:rsidR="00D247EE" w:rsidRDefault="00D2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4EF" w:rsidRDefault="00D604EF">
    <w:pPr>
      <w:pStyle w:val="Footer"/>
      <w:rPr>
        <w:sz w:val="24"/>
      </w:rPr>
    </w:pPr>
    <w:r>
      <w:rPr>
        <w:sz w:val="24"/>
      </w:rPr>
      <w:tab/>
    </w:r>
    <w:r>
      <w:rPr>
        <w:sz w:val="24"/>
      </w:rPr>
      <w:sym w:font="Times New Roman" w:char="003C"/>
    </w:r>
    <w:r>
      <w:rPr>
        <w:sz w:val="24"/>
      </w:rPr>
      <w:t xml:space="preserve">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E74038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sz w:val="24"/>
      </w:rPr>
      <w:t xml:space="preserve">  </w:t>
    </w:r>
    <w:r>
      <w:rPr>
        <w:sz w:val="24"/>
      </w:rPr>
      <w:sym w:font="Times New Roman" w:char="003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7EE" w:rsidRDefault="00D247EE">
      <w:r>
        <w:separator/>
      </w:r>
    </w:p>
  </w:footnote>
  <w:footnote w:type="continuationSeparator" w:id="0">
    <w:p w:rsidR="00D247EE" w:rsidRDefault="00D2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4EF" w:rsidRDefault="00D604EF">
    <w:pPr>
      <w:pStyle w:val="Header"/>
    </w:pPr>
    <w:r>
      <w:rPr>
        <w:i/>
      </w:rPr>
      <w:t>Přemyslovské Čechy královské I.  -  Obsah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F2"/>
    <w:rsid w:val="001530A0"/>
    <w:rsid w:val="00174C7C"/>
    <w:rsid w:val="00196525"/>
    <w:rsid w:val="001A1BDC"/>
    <w:rsid w:val="00263384"/>
    <w:rsid w:val="00280D66"/>
    <w:rsid w:val="00292BFF"/>
    <w:rsid w:val="00296AED"/>
    <w:rsid w:val="002F4B3B"/>
    <w:rsid w:val="0032254D"/>
    <w:rsid w:val="004319B0"/>
    <w:rsid w:val="00451D9F"/>
    <w:rsid w:val="00483FDB"/>
    <w:rsid w:val="004C25B7"/>
    <w:rsid w:val="0050188F"/>
    <w:rsid w:val="00533299"/>
    <w:rsid w:val="005408EE"/>
    <w:rsid w:val="00553CA6"/>
    <w:rsid w:val="005E6D6D"/>
    <w:rsid w:val="006B797A"/>
    <w:rsid w:val="00767450"/>
    <w:rsid w:val="007772F2"/>
    <w:rsid w:val="00782170"/>
    <w:rsid w:val="007F0481"/>
    <w:rsid w:val="00823F01"/>
    <w:rsid w:val="008537F3"/>
    <w:rsid w:val="00887627"/>
    <w:rsid w:val="009739B3"/>
    <w:rsid w:val="0098110F"/>
    <w:rsid w:val="009E53CE"/>
    <w:rsid w:val="00A46C09"/>
    <w:rsid w:val="00AC727F"/>
    <w:rsid w:val="00AF7660"/>
    <w:rsid w:val="00B045F5"/>
    <w:rsid w:val="00BA0D78"/>
    <w:rsid w:val="00BC7F32"/>
    <w:rsid w:val="00BF0670"/>
    <w:rsid w:val="00C310F8"/>
    <w:rsid w:val="00C577C5"/>
    <w:rsid w:val="00C61DD9"/>
    <w:rsid w:val="00C661FD"/>
    <w:rsid w:val="00D247EE"/>
    <w:rsid w:val="00D51349"/>
    <w:rsid w:val="00D604EF"/>
    <w:rsid w:val="00D644E8"/>
    <w:rsid w:val="00D645BB"/>
    <w:rsid w:val="00DD2A6E"/>
    <w:rsid w:val="00E1784E"/>
    <w:rsid w:val="00E74038"/>
    <w:rsid w:val="00EA523D"/>
    <w:rsid w:val="00E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80198A-E0D9-447F-812A-EED7F890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al"/>
    <w:pPr>
      <w:suppressAutoHyphens/>
      <w:spacing w:line="230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</w:style>
  <w:style w:type="paragraph" w:customStyle="1" w:styleId="Seznamoslovan">
    <w:name w:val="Seznam očíslovaný"/>
    <w:basedOn w:val="ZkladntextIMP"/>
  </w:style>
  <w:style w:type="paragraph" w:customStyle="1" w:styleId="Import0">
    <w:name w:val="Import 0"/>
    <w:basedOn w:val="Normal"/>
    <w:pPr>
      <w:suppressAutoHyphens/>
      <w:spacing w:line="230" w:lineRule="auto"/>
    </w:pPr>
    <w:rPr>
      <w:sz w:val="24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customStyle="1" w:styleId="Import3">
    <w:name w:val="Import 3"/>
    <w:basedOn w:val="Import0"/>
    <w:pPr>
      <w:tabs>
        <w:tab w:val="left" w:pos="5904"/>
        <w:tab w:val="left" w:pos="8064"/>
      </w:tabs>
    </w:pPr>
    <w:rPr>
      <w:rFonts w:ascii="Courier New" w:hAnsi="Courier New"/>
    </w:rPr>
  </w:style>
  <w:style w:type="paragraph" w:customStyle="1" w:styleId="Import4">
    <w:name w:val="Import 4"/>
    <w:basedOn w:val="Import0"/>
    <w:pPr>
      <w:tabs>
        <w:tab w:val="left" w:pos="5904"/>
        <w:tab w:val="left" w:pos="8352"/>
      </w:tabs>
    </w:pPr>
    <w:rPr>
      <w:rFonts w:ascii="Courier New" w:hAnsi="Courier New"/>
    </w:rPr>
  </w:style>
  <w:style w:type="paragraph" w:customStyle="1" w:styleId="Import5">
    <w:name w:val="Import 5"/>
    <w:basedOn w:val="Import0"/>
    <w:pPr>
      <w:tabs>
        <w:tab w:val="left" w:pos="5904"/>
        <w:tab w:val="left" w:pos="8208"/>
      </w:tabs>
    </w:pPr>
    <w:rPr>
      <w:rFonts w:ascii="Courier New" w:hAnsi="Courier New"/>
    </w:rPr>
  </w:style>
  <w:style w:type="paragraph" w:customStyle="1" w:styleId="Import6">
    <w:name w:val="Import 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3744"/>
    </w:pPr>
    <w:rPr>
      <w:rFonts w:ascii="Courier New" w:hAnsi="Courier New"/>
    </w:rPr>
  </w:style>
  <w:style w:type="paragraph" w:customStyle="1" w:styleId="Import7">
    <w:name w:val="Import 7"/>
    <w:basedOn w:val="Import0"/>
    <w:pPr>
      <w:tabs>
        <w:tab w:val="left" w:pos="3024"/>
        <w:tab w:val="left" w:pos="6336"/>
        <w:tab w:val="left" w:pos="9648"/>
      </w:tabs>
    </w:pPr>
    <w:rPr>
      <w:rFonts w:ascii="Courier New" w:hAnsi="Courier New"/>
    </w:rPr>
  </w:style>
  <w:style w:type="paragraph" w:customStyle="1" w:styleId="Import8">
    <w:name w:val="Import 8"/>
    <w:basedOn w:val="Import0"/>
    <w:pPr>
      <w:tabs>
        <w:tab w:val="left" w:pos="3744"/>
        <w:tab w:val="left" w:pos="6624"/>
        <w:tab w:val="left" w:pos="9792"/>
      </w:tabs>
    </w:pPr>
    <w:rPr>
      <w:rFonts w:ascii="Courier New" w:hAnsi="Courier New"/>
    </w:rPr>
  </w:style>
  <w:style w:type="paragraph" w:customStyle="1" w:styleId="Import9">
    <w:name w:val="Import 9"/>
    <w:basedOn w:val="Import0"/>
    <w:pPr>
      <w:tabs>
        <w:tab w:val="left" w:pos="3744"/>
        <w:tab w:val="left" w:pos="9792"/>
      </w:tabs>
    </w:pPr>
    <w:rPr>
      <w:rFonts w:ascii="Courier New" w:hAnsi="Courier New"/>
    </w:rPr>
  </w:style>
  <w:style w:type="paragraph" w:customStyle="1" w:styleId="Import10">
    <w:name w:val="Import 10"/>
    <w:basedOn w:val="Import0"/>
    <w:pPr>
      <w:tabs>
        <w:tab w:val="left" w:pos="6480"/>
        <w:tab w:val="left" w:pos="9792"/>
      </w:tabs>
    </w:pPr>
    <w:rPr>
      <w:rFonts w:ascii="Courier New" w:hAnsi="Courier New"/>
    </w:rPr>
  </w:style>
  <w:style w:type="paragraph" w:customStyle="1" w:styleId="Import11">
    <w:name w:val="Import 11"/>
    <w:basedOn w:val="Import0"/>
    <w:pPr>
      <w:tabs>
        <w:tab w:val="left" w:pos="4896"/>
        <w:tab w:val="left" w:pos="9792"/>
      </w:tabs>
    </w:pPr>
    <w:rPr>
      <w:rFonts w:ascii="Courier New" w:hAnsi="Courier New"/>
    </w:rPr>
  </w:style>
  <w:style w:type="paragraph" w:customStyle="1" w:styleId="Import12">
    <w:name w:val="Import 12"/>
    <w:basedOn w:val="Import0"/>
    <w:pPr>
      <w:tabs>
        <w:tab w:val="left" w:pos="9792"/>
      </w:tabs>
    </w:pPr>
    <w:rPr>
      <w:rFonts w:ascii="Courier New" w:hAnsi="Courier New"/>
    </w:rPr>
  </w:style>
  <w:style w:type="paragraph" w:customStyle="1" w:styleId="Import13">
    <w:name w:val="Import 13"/>
    <w:basedOn w:val="Import0"/>
    <w:pPr>
      <w:tabs>
        <w:tab w:val="left" w:pos="3312"/>
        <w:tab w:val="left" w:pos="6480"/>
      </w:tabs>
    </w:pPr>
    <w:rPr>
      <w:rFonts w:ascii="Courier New" w:hAnsi="Courier New"/>
    </w:rPr>
  </w:style>
  <w:style w:type="paragraph" w:customStyle="1" w:styleId="Import14">
    <w:name w:val="Import 14"/>
    <w:basedOn w:val="Import0"/>
    <w:pPr>
      <w:tabs>
        <w:tab w:val="left" w:pos="4464"/>
        <w:tab w:val="left" w:pos="9792"/>
      </w:tabs>
    </w:pPr>
    <w:rPr>
      <w:rFonts w:ascii="Courier New" w:hAnsi="Courier New"/>
    </w:rPr>
  </w:style>
  <w:style w:type="paragraph" w:customStyle="1" w:styleId="Import15">
    <w:name w:val="Import 15"/>
    <w:basedOn w:val="Import0"/>
    <w:pPr>
      <w:tabs>
        <w:tab w:val="left" w:pos="4608"/>
        <w:tab w:val="left" w:pos="9792"/>
      </w:tabs>
    </w:pPr>
    <w:rPr>
      <w:rFonts w:ascii="Courier New" w:hAnsi="Courier New"/>
    </w:rPr>
  </w:style>
  <w:style w:type="paragraph" w:customStyle="1" w:styleId="Import16">
    <w:name w:val="Import 16"/>
    <w:basedOn w:val="Import0"/>
    <w:pPr>
      <w:tabs>
        <w:tab w:val="left" w:pos="3312"/>
        <w:tab w:val="left" w:pos="6480"/>
        <w:tab w:val="left" w:pos="9792"/>
      </w:tabs>
    </w:pPr>
    <w:rPr>
      <w:rFonts w:ascii="Courier New" w:hAnsi="Courier New"/>
    </w:rPr>
  </w:style>
  <w:style w:type="paragraph" w:customStyle="1" w:styleId="Import17">
    <w:name w:val="Import 17"/>
    <w:basedOn w:val="Import0"/>
    <w:pPr>
      <w:tabs>
        <w:tab w:val="left" w:pos="3312"/>
        <w:tab w:val="left" w:pos="9792"/>
      </w:tabs>
    </w:pPr>
    <w:rPr>
      <w:rFonts w:ascii="Courier New" w:hAnsi="Courier New"/>
    </w:rPr>
  </w:style>
  <w:style w:type="paragraph" w:customStyle="1" w:styleId="Import18">
    <w:name w:val="Import 18"/>
    <w:basedOn w:val="Import0"/>
    <w:pPr>
      <w:tabs>
        <w:tab w:val="left" w:pos="4752"/>
        <w:tab w:val="left" w:pos="9792"/>
      </w:tabs>
    </w:pPr>
    <w:rPr>
      <w:rFonts w:ascii="Courier New" w:hAnsi="Courier New"/>
    </w:rPr>
  </w:style>
  <w:style w:type="paragraph" w:customStyle="1" w:styleId="Import19">
    <w:name w:val="Import 19"/>
    <w:basedOn w:val="Import0"/>
    <w:pPr>
      <w:tabs>
        <w:tab w:val="left" w:pos="3744"/>
        <w:tab w:val="left" w:pos="7344"/>
      </w:tabs>
    </w:pPr>
    <w:rPr>
      <w:rFonts w:ascii="Courier New" w:hAnsi="Courier New"/>
    </w:rPr>
  </w:style>
  <w:style w:type="paragraph" w:customStyle="1" w:styleId="Import20">
    <w:name w:val="Import 20"/>
    <w:basedOn w:val="Import0"/>
    <w:pPr>
      <w:tabs>
        <w:tab w:val="left" w:pos="720"/>
        <w:tab w:val="left" w:pos="4320"/>
        <w:tab w:val="left" w:pos="7488"/>
      </w:tabs>
    </w:pPr>
    <w:rPr>
      <w:rFonts w:ascii="Courier New" w:hAnsi="Courier New"/>
    </w:rPr>
  </w:style>
  <w:style w:type="paragraph" w:customStyle="1" w:styleId="Import21">
    <w:name w:val="Import 21"/>
    <w:basedOn w:val="Import0"/>
    <w:pPr>
      <w:tabs>
        <w:tab w:val="left" w:pos="7488"/>
      </w:tabs>
    </w:pPr>
    <w:rPr>
      <w:rFonts w:ascii="Courier New" w:hAnsi="Courier New"/>
    </w:rPr>
  </w:style>
  <w:style w:type="paragraph" w:customStyle="1" w:styleId="Import22">
    <w:name w:val="Import 22"/>
    <w:basedOn w:val="Import0"/>
    <w:pPr>
      <w:tabs>
        <w:tab w:val="left" w:pos="4032"/>
      </w:tabs>
    </w:pPr>
    <w:rPr>
      <w:rFonts w:ascii="Courier New" w:hAnsi="Courier New"/>
    </w:rPr>
  </w:style>
  <w:style w:type="paragraph" w:customStyle="1" w:styleId="Import23">
    <w:name w:val="Import 23"/>
    <w:basedOn w:val="Import0"/>
    <w:pPr>
      <w:tabs>
        <w:tab w:val="left" w:pos="1728"/>
        <w:tab w:val="left" w:pos="7488"/>
      </w:tabs>
    </w:pPr>
    <w:rPr>
      <w:rFonts w:ascii="Courier New" w:hAnsi="Courier New"/>
    </w:rPr>
  </w:style>
  <w:style w:type="paragraph" w:customStyle="1" w:styleId="Import24">
    <w:name w:val="Import 24"/>
    <w:basedOn w:val="Import0"/>
    <w:pPr>
      <w:tabs>
        <w:tab w:val="left" w:pos="1728"/>
        <w:tab w:val="left" w:pos="5472"/>
        <w:tab w:val="left" w:pos="7488"/>
      </w:tabs>
    </w:pPr>
    <w:rPr>
      <w:rFonts w:ascii="Courier New" w:hAnsi="Courier New"/>
    </w:rPr>
  </w:style>
  <w:style w:type="paragraph" w:customStyle="1" w:styleId="Import25">
    <w:name w:val="Import 25"/>
    <w:basedOn w:val="Import0"/>
    <w:pPr>
      <w:tabs>
        <w:tab w:val="left" w:pos="4032"/>
        <w:tab w:val="left" w:pos="7488"/>
      </w:tabs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5472"/>
        <w:tab w:val="left" w:pos="7488"/>
      </w:tabs>
    </w:pPr>
    <w:rPr>
      <w:rFonts w:ascii="Courier New" w:hAnsi="Courier New"/>
    </w:rPr>
  </w:style>
  <w:style w:type="paragraph" w:customStyle="1" w:styleId="Import27">
    <w:name w:val="Import 27"/>
    <w:basedOn w:val="Import0"/>
    <w:pPr>
      <w:tabs>
        <w:tab w:val="left" w:pos="5328"/>
        <w:tab w:val="left" w:pos="7488"/>
      </w:tabs>
    </w:pPr>
    <w:rPr>
      <w:rFonts w:ascii="Courier New" w:hAnsi="Courier New"/>
    </w:rPr>
  </w:style>
  <w:style w:type="paragraph" w:customStyle="1" w:styleId="Import28">
    <w:name w:val="Import 28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584"/>
    </w:pPr>
    <w:rPr>
      <w:rFonts w:ascii="Courier New" w:hAnsi="Courier New"/>
    </w:rPr>
  </w:style>
  <w:style w:type="paragraph" w:customStyle="1" w:styleId="Import29">
    <w:name w:val="Import 29"/>
    <w:basedOn w:val="Import0"/>
    <w:pPr>
      <w:tabs>
        <w:tab w:val="left" w:pos="3168"/>
        <w:tab w:val="left" w:pos="6192"/>
        <w:tab w:val="left" w:pos="9648"/>
      </w:tabs>
    </w:pPr>
    <w:rPr>
      <w:rFonts w:ascii="Courier New" w:hAnsi="Courier New"/>
    </w:rPr>
  </w:style>
  <w:style w:type="paragraph" w:customStyle="1" w:styleId="Import30">
    <w:name w:val="Import 30"/>
    <w:basedOn w:val="Import0"/>
    <w:pPr>
      <w:tabs>
        <w:tab w:val="left" w:pos="576"/>
        <w:tab w:val="left" w:pos="3600"/>
        <w:tab w:val="left" w:pos="7056"/>
        <w:tab w:val="left" w:pos="9792"/>
      </w:tabs>
    </w:pPr>
    <w:rPr>
      <w:rFonts w:ascii="Courier New" w:hAnsi="Courier New"/>
    </w:rPr>
  </w:style>
  <w:style w:type="paragraph" w:customStyle="1" w:styleId="Import31">
    <w:name w:val="Import 31"/>
    <w:basedOn w:val="Import0"/>
    <w:pPr>
      <w:tabs>
        <w:tab w:val="left" w:pos="1728"/>
        <w:tab w:val="left" w:pos="9792"/>
      </w:tabs>
    </w:pPr>
    <w:rPr>
      <w:rFonts w:ascii="Courier New" w:hAnsi="Courier New"/>
    </w:rPr>
  </w:style>
  <w:style w:type="paragraph" w:customStyle="1" w:styleId="Import32">
    <w:name w:val="Import 32"/>
    <w:basedOn w:val="Import0"/>
    <w:pPr>
      <w:tabs>
        <w:tab w:val="left" w:pos="3456"/>
        <w:tab w:val="left" w:pos="6480"/>
      </w:tabs>
    </w:pPr>
    <w:rPr>
      <w:rFonts w:ascii="Courier New" w:hAnsi="Courier New"/>
    </w:rPr>
  </w:style>
  <w:style w:type="paragraph" w:customStyle="1" w:styleId="Import33">
    <w:name w:val="Import 33"/>
    <w:basedOn w:val="Import0"/>
    <w:pPr>
      <w:tabs>
        <w:tab w:val="left" w:pos="3456"/>
        <w:tab w:val="left" w:pos="6480"/>
        <w:tab w:val="left" w:pos="7920"/>
        <w:tab w:val="left" w:pos="9792"/>
      </w:tabs>
    </w:pPr>
    <w:rPr>
      <w:rFonts w:ascii="Courier New" w:hAnsi="Courier New"/>
    </w:rPr>
  </w:style>
  <w:style w:type="paragraph" w:customStyle="1" w:styleId="Import34">
    <w:name w:val="Import 34"/>
    <w:basedOn w:val="Import0"/>
    <w:pPr>
      <w:tabs>
        <w:tab w:val="left" w:pos="3456"/>
        <w:tab w:val="left" w:pos="9792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Čechy královské I. - obsah.doc</vt:lpstr>
    </vt:vector>
  </TitlesOfParts>
  <Company> 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Čechy královské I. - obsah.doc</dc:title>
  <dc:subject/>
  <dc:creator>Miloslav Henek</dc:creator>
  <cp:keywords/>
  <dc:description/>
  <cp:lastModifiedBy>Miloslav Henek</cp:lastModifiedBy>
  <cp:revision>70</cp:revision>
  <cp:lastPrinted>1601-01-01T00:00:00Z</cp:lastPrinted>
  <dcterms:created xsi:type="dcterms:W3CDTF">2024-08-19T05:29:00Z</dcterms:created>
  <dcterms:modified xsi:type="dcterms:W3CDTF">2024-08-19T05:29:00Z</dcterms:modified>
</cp:coreProperties>
</file>